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997D" w14:textId="13FCBEFD" w:rsidR="00465190" w:rsidRDefault="00465190" w:rsidP="00465190">
      <w:pPr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62379C0B" wp14:editId="1FFF4ED4">
            <wp:extent cx="5943600" cy="1699260"/>
            <wp:effectExtent l="0" t="0" r="0" b="0"/>
            <wp:docPr id="146031403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14039" name="Picture 1" descr="A close-up of a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676E" w14:textId="77777777" w:rsidR="00465190" w:rsidRDefault="00465190" w:rsidP="00465190">
      <w:pPr>
        <w:spacing w:before="100"/>
        <w:jc w:val="center"/>
        <w:rPr>
          <w:b/>
          <w:bCs/>
          <w:color w:val="000000"/>
          <w:szCs w:val="18"/>
        </w:rPr>
      </w:pPr>
    </w:p>
    <w:p w14:paraId="38689813" w14:textId="77777777" w:rsidR="00465190" w:rsidRDefault="00465190" w:rsidP="00465190">
      <w:pPr>
        <w:spacing w:before="100"/>
        <w:jc w:val="center"/>
        <w:rPr>
          <w:b/>
          <w:bCs/>
          <w:color w:val="000000"/>
          <w:szCs w:val="18"/>
        </w:rPr>
      </w:pPr>
    </w:p>
    <w:p w14:paraId="3CDF198A" w14:textId="6BCD2746" w:rsidR="00465190" w:rsidRPr="006F7D73" w:rsidRDefault="00465190" w:rsidP="00465190">
      <w:pPr>
        <w:spacing w:before="100"/>
        <w:jc w:val="center"/>
        <w:rPr>
          <w:b/>
          <w:bCs/>
          <w:color w:val="000000"/>
          <w:szCs w:val="18"/>
        </w:rPr>
      </w:pPr>
      <w:r w:rsidRPr="006F7D73">
        <w:rPr>
          <w:b/>
          <w:bCs/>
          <w:color w:val="000000"/>
          <w:szCs w:val="18"/>
        </w:rPr>
        <w:t>PHYSICAL FITNESS STANDARDS</w:t>
      </w:r>
    </w:p>
    <w:p w14:paraId="55E3A7C3" w14:textId="77777777" w:rsidR="00465190" w:rsidRPr="006F7D73" w:rsidRDefault="00465190" w:rsidP="00465190">
      <w:pPr>
        <w:spacing w:before="100"/>
        <w:jc w:val="center"/>
        <w:rPr>
          <w:b/>
          <w:bCs/>
          <w:color w:val="000000"/>
          <w:szCs w:val="18"/>
        </w:rPr>
      </w:pPr>
      <w:r w:rsidRPr="006F7D73">
        <w:rPr>
          <w:b/>
          <w:bCs/>
          <w:color w:val="000000"/>
          <w:szCs w:val="18"/>
        </w:rPr>
        <w:t>QUALIFYING PHYSICAL FITNESS SCREENING TEST (AGILITY)</w:t>
      </w:r>
    </w:p>
    <w:p w14:paraId="19A7BB82" w14:textId="77777777" w:rsidR="00465190" w:rsidRPr="006F7D73" w:rsidRDefault="00465190" w:rsidP="00465190">
      <w:pPr>
        <w:spacing w:before="100"/>
        <w:jc w:val="center"/>
        <w:rPr>
          <w:b/>
          <w:bCs/>
          <w:color w:val="000000"/>
          <w:szCs w:val="18"/>
        </w:rPr>
      </w:pPr>
    </w:p>
    <w:p w14:paraId="52D131A2" w14:textId="77777777" w:rsidR="00465190" w:rsidRPr="006F7D73" w:rsidRDefault="00465190" w:rsidP="00465190">
      <w:pPr>
        <w:spacing w:before="100"/>
        <w:jc w:val="both"/>
        <w:rPr>
          <w:color w:val="000000"/>
          <w:szCs w:val="18"/>
        </w:rPr>
      </w:pPr>
      <w:r w:rsidRPr="006F7D73">
        <w:rPr>
          <w:b/>
          <w:bCs/>
          <w:color w:val="000000"/>
          <w:szCs w:val="18"/>
        </w:rPr>
        <w:t xml:space="preserve">Sit-up:  </w:t>
      </w:r>
      <w:r w:rsidRPr="006F7D73">
        <w:rPr>
          <w:color w:val="000000"/>
          <w:szCs w:val="18"/>
        </w:rPr>
        <w:t>Muscular endurance (core body) – the score indicated below is the number of bent-leg sit-ups performed in one minute.</w:t>
      </w:r>
    </w:p>
    <w:p w14:paraId="3E69F1AA" w14:textId="77777777" w:rsidR="00465190" w:rsidRPr="006F7D73" w:rsidRDefault="00465190" w:rsidP="00465190">
      <w:pPr>
        <w:spacing w:before="100"/>
        <w:jc w:val="both"/>
        <w:rPr>
          <w:color w:val="000000"/>
          <w:szCs w:val="18"/>
        </w:rPr>
      </w:pPr>
      <w:r w:rsidRPr="006F7D73">
        <w:rPr>
          <w:b/>
          <w:bCs/>
          <w:color w:val="000000"/>
          <w:szCs w:val="18"/>
        </w:rPr>
        <w:t xml:space="preserve">Push-up:  </w:t>
      </w:r>
      <w:r w:rsidRPr="006F7D73">
        <w:rPr>
          <w:color w:val="000000"/>
          <w:szCs w:val="18"/>
        </w:rPr>
        <w:t>Muscular endurance (upper body) – the score below is the number of full-body repetitions that a candidate must complete without breaks.</w:t>
      </w:r>
    </w:p>
    <w:p w14:paraId="0168CA1F" w14:textId="77777777" w:rsidR="00465190" w:rsidRPr="006F7D73" w:rsidRDefault="00465190" w:rsidP="00465190">
      <w:pPr>
        <w:spacing w:before="100"/>
        <w:jc w:val="both"/>
        <w:rPr>
          <w:color w:val="000000"/>
          <w:szCs w:val="18"/>
        </w:rPr>
      </w:pPr>
      <w:r w:rsidRPr="006F7D73">
        <w:rPr>
          <w:b/>
          <w:bCs/>
          <w:color w:val="000000"/>
          <w:szCs w:val="18"/>
        </w:rPr>
        <w:t xml:space="preserve">1.5-Mile Run:  </w:t>
      </w:r>
      <w:r w:rsidRPr="006F7D73">
        <w:rPr>
          <w:color w:val="000000"/>
          <w:szCs w:val="18"/>
        </w:rPr>
        <w:t xml:space="preserve">Cardiovascular capacity – the (time) score indicated below is calculated in minutes and seconds.  </w:t>
      </w:r>
    </w:p>
    <w:p w14:paraId="2C1EC60E" w14:textId="77777777" w:rsidR="00465190" w:rsidRPr="00693EA0" w:rsidRDefault="00465190" w:rsidP="00465190">
      <w:pPr>
        <w:spacing w:before="100"/>
        <w:jc w:val="both"/>
        <w:rPr>
          <w:b/>
          <w:bCs/>
          <w:color w:val="000000"/>
          <w:sz w:val="18"/>
          <w:szCs w:val="18"/>
        </w:rPr>
      </w:pPr>
    </w:p>
    <w:p w14:paraId="33A0C2CE" w14:textId="77777777" w:rsidR="00465190" w:rsidRPr="00693EA0" w:rsidRDefault="00465190" w:rsidP="00465190">
      <w:pPr>
        <w:spacing w:before="100"/>
        <w:jc w:val="both"/>
        <w:rPr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2"/>
      </w:tblGrid>
      <w:tr w:rsidR="00465190" w:rsidRPr="00693EA0" w14:paraId="5C8F842F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3543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GENDER/AGE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140E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SIT-UP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54F8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PUSH-UP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9FEA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1.5-MILE RUN</w:t>
            </w:r>
          </w:p>
        </w:tc>
      </w:tr>
      <w:tr w:rsidR="00465190" w:rsidRPr="00693EA0" w14:paraId="166FF2EC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F76A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60C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F81A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AB3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5190" w:rsidRPr="00693EA0" w14:paraId="69EC244B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FC8F" w14:textId="77777777" w:rsidR="00465190" w:rsidRPr="00693EA0" w:rsidRDefault="00465190" w:rsidP="002D18A0">
            <w:pPr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MALE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5F5" w14:textId="77777777" w:rsidR="00465190" w:rsidRPr="00693EA0" w:rsidRDefault="00465190" w:rsidP="002D18A0">
            <w:pPr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1A4E" w14:textId="77777777" w:rsidR="00465190" w:rsidRPr="00693EA0" w:rsidRDefault="00465190" w:rsidP="002D18A0">
            <w:pPr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F760" w14:textId="77777777" w:rsidR="00465190" w:rsidRPr="00693EA0" w:rsidRDefault="00465190" w:rsidP="002D18A0">
            <w:pPr>
              <w:rPr>
                <w:b/>
                <w:bCs/>
                <w:color w:val="000000"/>
              </w:rPr>
            </w:pPr>
          </w:p>
        </w:tc>
      </w:tr>
      <w:tr w:rsidR="00465190" w:rsidRPr="00693EA0" w14:paraId="5F0BDD7E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C5B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20-29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33E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38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469B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D0E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12:38</w:t>
            </w:r>
          </w:p>
        </w:tc>
      </w:tr>
      <w:tr w:rsidR="00465190" w:rsidRPr="00693EA0" w14:paraId="1AE9C8BE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AE8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30-39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1D7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35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3F6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BC6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12:58</w:t>
            </w:r>
          </w:p>
        </w:tc>
      </w:tr>
      <w:tr w:rsidR="00465190" w:rsidRPr="00693EA0" w14:paraId="3459A56D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E463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40-49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68C2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632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D15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13:50</w:t>
            </w:r>
          </w:p>
        </w:tc>
      </w:tr>
      <w:tr w:rsidR="00465190" w:rsidRPr="00693EA0" w14:paraId="7513171C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17BE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50-59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C95D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9A5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601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15:06</w:t>
            </w:r>
          </w:p>
        </w:tc>
      </w:tr>
      <w:tr w:rsidR="00465190" w:rsidRPr="00693EA0" w14:paraId="2476EF87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8C06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60+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FF4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DB2A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497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 xml:space="preserve"> 16:46</w:t>
            </w:r>
          </w:p>
        </w:tc>
      </w:tr>
      <w:tr w:rsidR="00465190" w:rsidRPr="00693EA0" w14:paraId="1AA10704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CA24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6E1E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40BB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984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</w:p>
        </w:tc>
      </w:tr>
      <w:tr w:rsidR="00465190" w:rsidRPr="00693EA0" w14:paraId="3292D473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D3CF" w14:textId="77777777" w:rsidR="00465190" w:rsidRPr="00693EA0" w:rsidRDefault="00465190" w:rsidP="002D18A0">
            <w:pPr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E3E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C1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840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5190" w:rsidRPr="00693EA0" w14:paraId="77A5A60C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845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20-29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666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DDE6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8809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14:50</w:t>
            </w:r>
          </w:p>
        </w:tc>
      </w:tr>
      <w:tr w:rsidR="00465190" w:rsidRPr="00693EA0" w14:paraId="12EF4645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FF7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30-39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5E5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0C1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86E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15:43</w:t>
            </w:r>
          </w:p>
        </w:tc>
      </w:tr>
      <w:tr w:rsidR="00465190" w:rsidRPr="00693EA0" w14:paraId="1BDC2764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489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40-49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297A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FF85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D25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16:31</w:t>
            </w:r>
          </w:p>
        </w:tc>
      </w:tr>
      <w:tr w:rsidR="00465190" w:rsidRPr="00693EA0" w14:paraId="125FA245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DDB9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50-59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D78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05A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988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18:18</w:t>
            </w:r>
          </w:p>
        </w:tc>
      </w:tr>
      <w:tr w:rsidR="00465190" w:rsidRPr="00693EA0" w14:paraId="262CA1CE" w14:textId="77777777" w:rsidTr="002D18A0">
        <w:trPr>
          <w:cantSplit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FF10" w14:textId="77777777" w:rsidR="00465190" w:rsidRPr="00693EA0" w:rsidRDefault="00465190" w:rsidP="002D18A0">
            <w:pPr>
              <w:jc w:val="center"/>
              <w:rPr>
                <w:b/>
                <w:bCs/>
                <w:color w:val="000000"/>
              </w:rPr>
            </w:pPr>
            <w:r w:rsidRPr="00693EA0">
              <w:rPr>
                <w:b/>
                <w:bCs/>
                <w:color w:val="000000"/>
              </w:rPr>
              <w:t>60+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C63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A4E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218" w14:textId="77777777" w:rsidR="00465190" w:rsidRPr="00693EA0" w:rsidRDefault="00465190" w:rsidP="002D18A0">
            <w:pPr>
              <w:jc w:val="center"/>
              <w:rPr>
                <w:color w:val="000000"/>
              </w:rPr>
            </w:pPr>
            <w:r w:rsidRPr="00693EA0">
              <w:rPr>
                <w:color w:val="000000"/>
              </w:rPr>
              <w:t>20:16</w:t>
            </w:r>
          </w:p>
        </w:tc>
      </w:tr>
    </w:tbl>
    <w:p w14:paraId="19482292" w14:textId="77777777" w:rsidR="00465190" w:rsidRDefault="00465190" w:rsidP="00465190">
      <w:pPr>
        <w:rPr>
          <w:rFonts w:ascii="Calibri" w:hAnsi="Calibri"/>
          <w:sz w:val="22"/>
          <w:szCs w:val="22"/>
        </w:rPr>
      </w:pPr>
    </w:p>
    <w:p w14:paraId="7F63007E" w14:textId="77777777" w:rsidR="00465190" w:rsidRDefault="00465190" w:rsidP="00465190">
      <w:pPr>
        <w:rPr>
          <w:rFonts w:ascii="Calibri" w:hAnsi="Calibri"/>
          <w:sz w:val="22"/>
          <w:szCs w:val="22"/>
        </w:rPr>
      </w:pPr>
    </w:p>
    <w:p w14:paraId="1416F097" w14:textId="77777777" w:rsidR="00465190" w:rsidRPr="006C535D" w:rsidRDefault="00465190" w:rsidP="00465190">
      <w:pPr>
        <w:rPr>
          <w:color w:val="FF0000"/>
        </w:rPr>
      </w:pPr>
    </w:p>
    <w:p w14:paraId="353DD16D" w14:textId="77777777" w:rsidR="003874D2" w:rsidRDefault="003874D2"/>
    <w:sectPr w:rsidR="003874D2" w:rsidSect="00465190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0"/>
    <w:rsid w:val="003874D2"/>
    <w:rsid w:val="00465190"/>
    <w:rsid w:val="006C7F81"/>
    <w:rsid w:val="00827D69"/>
    <w:rsid w:val="009B4412"/>
    <w:rsid w:val="00D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33E9"/>
  <w15:chartTrackingRefBased/>
  <w15:docId w15:val="{0AF24788-AED4-4426-ABC8-4558037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1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1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1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1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Bruno</dc:creator>
  <cp:keywords/>
  <dc:description/>
  <cp:lastModifiedBy>Tammy Bruno</cp:lastModifiedBy>
  <cp:revision>1</cp:revision>
  <dcterms:created xsi:type="dcterms:W3CDTF">2025-08-21T15:20:00Z</dcterms:created>
  <dcterms:modified xsi:type="dcterms:W3CDTF">2025-08-21T15:22:00Z</dcterms:modified>
</cp:coreProperties>
</file>